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C60CB" w14:textId="59BEAFBE" w:rsidR="006F61E3" w:rsidRDefault="00000000">
      <w:pPr>
        <w:spacing w:after="0" w:line="276" w:lineRule="auto"/>
        <w:ind w:left="657" w:right="543" w:firstLine="0"/>
        <w:jc w:val="center"/>
      </w:pPr>
      <w:r>
        <w:rPr>
          <w:b/>
          <w:u w:val="single" w:color="000000"/>
        </w:rPr>
        <w:t>ADDISON TOWNSHIP PUBLIC LIBRARY BOARD SPECIAL MEETING</w:t>
      </w:r>
      <w:r w:rsidR="00CC7251">
        <w:rPr>
          <w:b/>
          <w:u w:val="single" w:color="000000"/>
        </w:rPr>
        <w:t xml:space="preserve"> MINUTES</w:t>
      </w:r>
      <w:r>
        <w:rPr>
          <w:b/>
        </w:rPr>
        <w:t xml:space="preserve"> Monday, September 29, 2025 @ 6:00p.m. </w:t>
      </w:r>
    </w:p>
    <w:p w14:paraId="6DC9FD7F" w14:textId="77777777" w:rsidR="006F61E3" w:rsidRDefault="00000000">
      <w:pPr>
        <w:spacing w:after="21" w:line="259" w:lineRule="auto"/>
        <w:ind w:left="0" w:firstLine="0"/>
      </w:pPr>
      <w:r>
        <w:t xml:space="preserve"> </w:t>
      </w:r>
    </w:p>
    <w:p w14:paraId="39638B82" w14:textId="77777777" w:rsidR="006F61E3" w:rsidRDefault="00000000">
      <w:pPr>
        <w:spacing w:after="44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3AEBD005" w14:textId="698BC597" w:rsidR="006F61E3" w:rsidRDefault="00000000">
      <w:pPr>
        <w:ind w:left="-5"/>
      </w:pPr>
      <w:r>
        <w:t xml:space="preserve">Call to Order:  </w:t>
      </w:r>
      <w:r w:rsidR="00CC7251">
        <w:t xml:space="preserve">The library board president called the special meeting to order at 6:00 p.m. in </w:t>
      </w:r>
      <w:r w:rsidR="00C272C4">
        <w:t xml:space="preserve">the </w:t>
      </w:r>
      <w:r w:rsidR="00CC7251">
        <w:t>Addison Public Library 1400 Rochester Road, Leonard, Mi 48367</w:t>
      </w:r>
    </w:p>
    <w:p w14:paraId="039828D6" w14:textId="600BC564" w:rsidR="006F61E3" w:rsidRDefault="00000000">
      <w:pPr>
        <w:ind w:left="-5"/>
      </w:pPr>
      <w:r>
        <w:t xml:space="preserve">Board Members Present:  </w:t>
      </w:r>
      <w:proofErr w:type="spellStart"/>
      <w:proofErr w:type="gramStart"/>
      <w:r w:rsidR="00CC7251">
        <w:t>J.Baldiga</w:t>
      </w:r>
      <w:proofErr w:type="spellEnd"/>
      <w:proofErr w:type="gramEnd"/>
      <w:r w:rsidR="00CC7251">
        <w:t>-</w:t>
      </w:r>
      <w:proofErr w:type="gramStart"/>
      <w:r w:rsidR="00CC7251">
        <w:t xml:space="preserve">yes,  </w:t>
      </w:r>
      <w:proofErr w:type="spellStart"/>
      <w:r w:rsidR="00CC7251">
        <w:t>J</w:t>
      </w:r>
      <w:proofErr w:type="gramEnd"/>
      <w:r w:rsidR="00CC7251">
        <w:t>.Elsarelli</w:t>
      </w:r>
      <w:proofErr w:type="spellEnd"/>
      <w:r w:rsidR="00CC7251">
        <w:t>-</w:t>
      </w:r>
      <w:proofErr w:type="gramStart"/>
      <w:r w:rsidR="00CC7251">
        <w:t xml:space="preserve">yes,  </w:t>
      </w:r>
      <w:proofErr w:type="spellStart"/>
      <w:r w:rsidR="00CC7251">
        <w:t>C</w:t>
      </w:r>
      <w:proofErr w:type="gramEnd"/>
      <w:r w:rsidR="00CC7251">
        <w:t>.Meininger</w:t>
      </w:r>
      <w:proofErr w:type="spellEnd"/>
      <w:r w:rsidR="00CC7251">
        <w:t>-</w:t>
      </w:r>
      <w:proofErr w:type="gramStart"/>
      <w:r w:rsidR="00CC7251">
        <w:t>yes,</w:t>
      </w:r>
      <w:r w:rsidR="00C272C4">
        <w:t xml:space="preserve"> </w:t>
      </w:r>
      <w:r w:rsidR="00CC7251">
        <w:t xml:space="preserve"> </w:t>
      </w:r>
      <w:proofErr w:type="spellStart"/>
      <w:r w:rsidR="00CC7251">
        <w:t>J</w:t>
      </w:r>
      <w:proofErr w:type="gramEnd"/>
      <w:r w:rsidR="00CC7251">
        <w:t>.Newby</w:t>
      </w:r>
      <w:proofErr w:type="spellEnd"/>
      <w:r w:rsidR="00CC7251">
        <w:t>-</w:t>
      </w:r>
      <w:proofErr w:type="gramStart"/>
      <w:r w:rsidR="00CC7251">
        <w:t xml:space="preserve">yes, </w:t>
      </w:r>
      <w:r w:rsidR="00C272C4">
        <w:t xml:space="preserve"> </w:t>
      </w:r>
      <w:proofErr w:type="spellStart"/>
      <w:r w:rsidR="00CC7251">
        <w:t>W</w:t>
      </w:r>
      <w:proofErr w:type="gramEnd"/>
      <w:r w:rsidR="00CC7251">
        <w:t>.Pack</w:t>
      </w:r>
      <w:proofErr w:type="spellEnd"/>
      <w:r w:rsidR="00CC7251">
        <w:t>-</w:t>
      </w:r>
      <w:proofErr w:type="gramStart"/>
      <w:r w:rsidR="00CC7251">
        <w:t xml:space="preserve">no, </w:t>
      </w:r>
      <w:r w:rsidR="00C272C4">
        <w:t xml:space="preserve"> </w:t>
      </w:r>
      <w:proofErr w:type="spellStart"/>
      <w:r w:rsidR="00CC7251">
        <w:t>M</w:t>
      </w:r>
      <w:proofErr w:type="gramEnd"/>
      <w:r w:rsidR="00CC7251">
        <w:t>.Szost</w:t>
      </w:r>
      <w:proofErr w:type="spellEnd"/>
      <w:r w:rsidR="00CC7251">
        <w:t>-yes.</w:t>
      </w:r>
    </w:p>
    <w:p w14:paraId="7F63451F" w14:textId="35BF5321" w:rsidR="006F61E3" w:rsidRDefault="00000000">
      <w:pPr>
        <w:ind w:left="-5"/>
      </w:pPr>
      <w:r>
        <w:t xml:space="preserve">Approval of Agenda:   </w:t>
      </w:r>
      <w:proofErr w:type="spellStart"/>
      <w:proofErr w:type="gramStart"/>
      <w:r w:rsidR="00CC7251">
        <w:t>J.Baldiga</w:t>
      </w:r>
      <w:proofErr w:type="spellEnd"/>
      <w:proofErr w:type="gramEnd"/>
      <w:r w:rsidR="00CC7251">
        <w:t xml:space="preserve"> </w:t>
      </w:r>
      <w:r w:rsidR="00293D03">
        <w:t>moved to approve the agenda. M.Szost-2</w:t>
      </w:r>
      <w:r w:rsidR="00293D03" w:rsidRPr="00293D03">
        <w:rPr>
          <w:vertAlign w:val="superscript"/>
        </w:rPr>
        <w:t>nd</w:t>
      </w:r>
      <w:r w:rsidR="00293D03">
        <w:t>.  All in favor, motion carried.</w:t>
      </w:r>
    </w:p>
    <w:p w14:paraId="1E5FBCFC" w14:textId="77777777" w:rsidR="006F61E3" w:rsidRDefault="00000000">
      <w:pPr>
        <w:ind w:left="-5"/>
      </w:pPr>
      <w:r>
        <w:t xml:space="preserve">Order of Business:   </w:t>
      </w:r>
    </w:p>
    <w:p w14:paraId="59E1D9CD" w14:textId="77777777" w:rsidR="006F61E3" w:rsidRDefault="00000000">
      <w:pPr>
        <w:spacing w:after="13"/>
        <w:ind w:left="370"/>
      </w:pPr>
      <w:r>
        <w:rPr>
          <w:rFonts w:ascii="Arial" w:eastAsia="Arial" w:hAnsi="Arial" w:cs="Arial"/>
        </w:rPr>
        <w:t xml:space="preserve">● </w:t>
      </w:r>
      <w:r>
        <w:t xml:space="preserve">Approval of amendments to Employee Handbook </w:t>
      </w:r>
    </w:p>
    <w:p w14:paraId="3BD7457E" w14:textId="1D280EB3" w:rsidR="00293D03" w:rsidRDefault="00293D03">
      <w:pPr>
        <w:spacing w:after="13"/>
        <w:ind w:left="370"/>
      </w:pPr>
      <w:r>
        <w:t xml:space="preserve">Policy committee recommended a revised </w:t>
      </w:r>
      <w:bookmarkStart w:id="0" w:name="_Hlk210114015"/>
      <w:r w:rsidRPr="00293D03">
        <w:rPr>
          <w:b/>
          <w:bCs/>
        </w:rPr>
        <w:t>Earned Sick Time Policy</w:t>
      </w:r>
      <w:bookmarkEnd w:id="0"/>
      <w:r>
        <w:rPr>
          <w:b/>
          <w:bCs/>
        </w:rPr>
        <w:t xml:space="preserve"> </w:t>
      </w:r>
      <w:r>
        <w:t xml:space="preserve">be added to the Employee Handbook; </w:t>
      </w:r>
      <w:r w:rsidR="00932BB3">
        <w:t>copies of the revised Policy were provided to the board members prior to this meeting</w:t>
      </w:r>
      <w:r>
        <w:t xml:space="preserve">.  This revised </w:t>
      </w:r>
      <w:r w:rsidRPr="00293D03">
        <w:rPr>
          <w:b/>
          <w:bCs/>
        </w:rPr>
        <w:t>Earned Sick Time Policy</w:t>
      </w:r>
      <w:r>
        <w:rPr>
          <w:b/>
          <w:bCs/>
        </w:rPr>
        <w:t xml:space="preserve"> </w:t>
      </w:r>
      <w:r>
        <w:t xml:space="preserve">has been reviewed by the Library Attorney Foster and Swift.  Note that copies of the Employee Handbook are available on request at the </w:t>
      </w:r>
      <w:proofErr w:type="gramStart"/>
      <w:r>
        <w:t>Library</w:t>
      </w:r>
      <w:proofErr w:type="gramEnd"/>
      <w:r>
        <w:t xml:space="preserve">. </w:t>
      </w:r>
    </w:p>
    <w:p w14:paraId="7CAF4340" w14:textId="77777777" w:rsidR="00293D03" w:rsidRDefault="00293D03">
      <w:pPr>
        <w:spacing w:after="13"/>
        <w:ind w:left="370"/>
      </w:pPr>
    </w:p>
    <w:p w14:paraId="4118719C" w14:textId="19B823CC" w:rsidR="00B36826" w:rsidRPr="00B36826" w:rsidRDefault="00B36826">
      <w:pPr>
        <w:spacing w:after="13"/>
        <w:ind w:left="370"/>
      </w:pPr>
      <w:proofErr w:type="spellStart"/>
      <w:proofErr w:type="gramStart"/>
      <w:r>
        <w:t>J.Baldiga</w:t>
      </w:r>
      <w:proofErr w:type="spellEnd"/>
      <w:proofErr w:type="gramEnd"/>
      <w:r>
        <w:t xml:space="preserve"> moved to approve the revised </w:t>
      </w:r>
      <w:r>
        <w:rPr>
          <w:b/>
          <w:bCs/>
        </w:rPr>
        <w:t>Earned Sick Time Policy.</w:t>
      </w:r>
      <w:r>
        <w:t xml:space="preserve">  </w:t>
      </w:r>
      <w:proofErr w:type="spellStart"/>
      <w:proofErr w:type="gramStart"/>
      <w:r>
        <w:t>J.Newby</w:t>
      </w:r>
      <w:proofErr w:type="spellEnd"/>
      <w:proofErr w:type="gramEnd"/>
      <w:r>
        <w:t xml:space="preserve"> 2</w:t>
      </w:r>
      <w:r w:rsidRPr="00B36826">
        <w:rPr>
          <w:vertAlign w:val="superscript"/>
        </w:rPr>
        <w:t>nd</w:t>
      </w:r>
      <w:r>
        <w:t>.  Roll Call Vote-</w:t>
      </w:r>
      <w:proofErr w:type="spellStart"/>
      <w:proofErr w:type="gramStart"/>
      <w:r>
        <w:t>J.Baldiga</w:t>
      </w:r>
      <w:proofErr w:type="spellEnd"/>
      <w:proofErr w:type="gramEnd"/>
      <w:r>
        <w:t xml:space="preserve">-yes, </w:t>
      </w:r>
      <w:proofErr w:type="spellStart"/>
      <w:proofErr w:type="gramStart"/>
      <w:r>
        <w:t>J.Elsarelli</w:t>
      </w:r>
      <w:proofErr w:type="spellEnd"/>
      <w:proofErr w:type="gramEnd"/>
      <w:r>
        <w:t xml:space="preserve">-yes, </w:t>
      </w:r>
      <w:proofErr w:type="spellStart"/>
      <w:proofErr w:type="gramStart"/>
      <w:r>
        <w:t>C.Meininger</w:t>
      </w:r>
      <w:proofErr w:type="spellEnd"/>
      <w:proofErr w:type="gramEnd"/>
      <w:r>
        <w:t xml:space="preserve">-yes, </w:t>
      </w:r>
      <w:proofErr w:type="spellStart"/>
      <w:proofErr w:type="gramStart"/>
      <w:r>
        <w:t>J.Newby</w:t>
      </w:r>
      <w:proofErr w:type="spellEnd"/>
      <w:proofErr w:type="gramEnd"/>
      <w:r>
        <w:t xml:space="preserve">-yes, </w:t>
      </w:r>
      <w:proofErr w:type="spellStart"/>
      <w:proofErr w:type="gramStart"/>
      <w:r>
        <w:t>M.Szost</w:t>
      </w:r>
      <w:proofErr w:type="spellEnd"/>
      <w:proofErr w:type="gramEnd"/>
      <w:r>
        <w:t>-yes.  All yes, motion carried.</w:t>
      </w:r>
    </w:p>
    <w:p w14:paraId="2829D959" w14:textId="3E350364" w:rsidR="006F61E3" w:rsidRDefault="006F61E3">
      <w:pPr>
        <w:spacing w:after="21" w:line="259" w:lineRule="auto"/>
        <w:ind w:left="0" w:firstLine="0"/>
      </w:pPr>
    </w:p>
    <w:p w14:paraId="04E09672" w14:textId="77777777" w:rsidR="00BE579D" w:rsidRDefault="00BE579D">
      <w:pPr>
        <w:spacing w:after="21" w:line="259" w:lineRule="auto"/>
        <w:ind w:left="0" w:firstLine="0"/>
      </w:pPr>
    </w:p>
    <w:p w14:paraId="6883F85B" w14:textId="41106A54" w:rsidR="006F61E3" w:rsidRDefault="00000000">
      <w:pPr>
        <w:ind w:left="-5"/>
      </w:pPr>
      <w:r>
        <w:t xml:space="preserve">Next Meeting: October 21, 2025 </w:t>
      </w:r>
      <w:r w:rsidR="00C272C4">
        <w:t xml:space="preserve">at 7 p.m. </w:t>
      </w:r>
      <w:r>
        <w:t xml:space="preserve">unless otherwise noticed </w:t>
      </w:r>
    </w:p>
    <w:p w14:paraId="29DBB0C6" w14:textId="549FE10A" w:rsidR="006F61E3" w:rsidRDefault="00000000">
      <w:pPr>
        <w:ind w:left="-5"/>
      </w:pPr>
      <w:r>
        <w:t>Adjournment:</w:t>
      </w:r>
      <w:r>
        <w:rPr>
          <w:rFonts w:ascii="Arial" w:eastAsia="Arial" w:hAnsi="Arial" w:cs="Arial"/>
          <w:sz w:val="22"/>
        </w:rPr>
        <w:t xml:space="preserve"> </w:t>
      </w:r>
      <w:proofErr w:type="spellStart"/>
      <w:proofErr w:type="gramStart"/>
      <w:r w:rsidR="003201BF">
        <w:rPr>
          <w:rFonts w:ascii="Arial" w:eastAsia="Arial" w:hAnsi="Arial" w:cs="Arial"/>
          <w:sz w:val="22"/>
        </w:rPr>
        <w:t>J.Elsarelli</w:t>
      </w:r>
      <w:proofErr w:type="spellEnd"/>
      <w:proofErr w:type="gramEnd"/>
      <w:r w:rsidR="003201BF">
        <w:rPr>
          <w:rFonts w:ascii="Arial" w:eastAsia="Arial" w:hAnsi="Arial" w:cs="Arial"/>
          <w:sz w:val="22"/>
        </w:rPr>
        <w:t xml:space="preserve"> moved that the meeting be adjourned at 6:08 p.m. </w:t>
      </w:r>
      <w:proofErr w:type="spellStart"/>
      <w:proofErr w:type="gramStart"/>
      <w:r w:rsidR="003201BF">
        <w:rPr>
          <w:rFonts w:ascii="Arial" w:eastAsia="Arial" w:hAnsi="Arial" w:cs="Arial"/>
          <w:sz w:val="22"/>
        </w:rPr>
        <w:t>J.Baldiga</w:t>
      </w:r>
      <w:proofErr w:type="spellEnd"/>
      <w:proofErr w:type="gramEnd"/>
      <w:r w:rsidR="003201BF">
        <w:rPr>
          <w:rFonts w:ascii="Arial" w:eastAsia="Arial" w:hAnsi="Arial" w:cs="Arial"/>
          <w:sz w:val="22"/>
        </w:rPr>
        <w:t xml:space="preserve"> 2</w:t>
      </w:r>
      <w:r w:rsidR="003201BF" w:rsidRPr="003201BF">
        <w:rPr>
          <w:rFonts w:ascii="Arial" w:eastAsia="Arial" w:hAnsi="Arial" w:cs="Arial"/>
          <w:sz w:val="22"/>
          <w:vertAlign w:val="superscript"/>
        </w:rPr>
        <w:t>nd</w:t>
      </w:r>
      <w:r w:rsidR="003201BF">
        <w:rPr>
          <w:rFonts w:ascii="Arial" w:eastAsia="Arial" w:hAnsi="Arial" w:cs="Arial"/>
          <w:sz w:val="22"/>
        </w:rPr>
        <w:t>.  All approved</w:t>
      </w:r>
      <w:r w:rsidR="00C272C4">
        <w:rPr>
          <w:rFonts w:ascii="Arial" w:eastAsia="Arial" w:hAnsi="Arial" w:cs="Arial"/>
          <w:sz w:val="22"/>
        </w:rPr>
        <w:t xml:space="preserve">, </w:t>
      </w:r>
      <w:r w:rsidR="003201BF">
        <w:rPr>
          <w:rFonts w:ascii="Arial" w:eastAsia="Arial" w:hAnsi="Arial" w:cs="Arial"/>
          <w:sz w:val="22"/>
        </w:rPr>
        <w:t xml:space="preserve">meeting adjourned.  </w:t>
      </w:r>
    </w:p>
    <w:sectPr w:rsidR="006F61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50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89ACE" w14:textId="77777777" w:rsidR="00D920A7" w:rsidRDefault="00D920A7" w:rsidP="00C34DDC">
      <w:pPr>
        <w:spacing w:after="0" w:line="240" w:lineRule="auto"/>
      </w:pPr>
      <w:r>
        <w:separator/>
      </w:r>
    </w:p>
  </w:endnote>
  <w:endnote w:type="continuationSeparator" w:id="0">
    <w:p w14:paraId="5BC373FD" w14:textId="77777777" w:rsidR="00D920A7" w:rsidRDefault="00D920A7" w:rsidP="00C34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F784" w14:textId="77777777" w:rsidR="00C34DDC" w:rsidRDefault="00C34D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DB14" w14:textId="77777777" w:rsidR="00C34DDC" w:rsidRDefault="00C34D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94DD" w14:textId="77777777" w:rsidR="00C34DDC" w:rsidRDefault="00C34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3AE4" w14:textId="77777777" w:rsidR="00D920A7" w:rsidRDefault="00D920A7" w:rsidP="00C34DDC">
      <w:pPr>
        <w:spacing w:after="0" w:line="240" w:lineRule="auto"/>
      </w:pPr>
      <w:r>
        <w:separator/>
      </w:r>
    </w:p>
  </w:footnote>
  <w:footnote w:type="continuationSeparator" w:id="0">
    <w:p w14:paraId="3C8EB642" w14:textId="77777777" w:rsidR="00D920A7" w:rsidRDefault="00D920A7" w:rsidP="00C34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A6F3" w14:textId="77777777" w:rsidR="00C34DDC" w:rsidRDefault="00C34D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0CBF" w14:textId="303A81A9" w:rsidR="00C34DDC" w:rsidRDefault="00C34D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55B5" w14:textId="77777777" w:rsidR="00C34DDC" w:rsidRDefault="00C34D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E3"/>
    <w:rsid w:val="00184924"/>
    <w:rsid w:val="00222910"/>
    <w:rsid w:val="00264594"/>
    <w:rsid w:val="00293D03"/>
    <w:rsid w:val="003201BF"/>
    <w:rsid w:val="003765EA"/>
    <w:rsid w:val="005926FF"/>
    <w:rsid w:val="006F61E3"/>
    <w:rsid w:val="007D4F79"/>
    <w:rsid w:val="00932BB3"/>
    <w:rsid w:val="00B36826"/>
    <w:rsid w:val="00BE579D"/>
    <w:rsid w:val="00BF0795"/>
    <w:rsid w:val="00C272C4"/>
    <w:rsid w:val="00C34DDC"/>
    <w:rsid w:val="00CC7251"/>
    <w:rsid w:val="00D920A7"/>
    <w:rsid w:val="00E0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D3D9B"/>
  <w15:docId w15:val="{42637CD0-8411-4940-9347-2DC8E529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3" w:line="26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DD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34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DD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29, 2025 Special Meeting Notice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29, 2025 Special Meeting Notice</dc:title>
  <dc:subject/>
  <dc:creator>rrchi</dc:creator>
  <cp:keywords/>
  <cp:lastModifiedBy>rrchi</cp:lastModifiedBy>
  <cp:revision>7</cp:revision>
  <dcterms:created xsi:type="dcterms:W3CDTF">2025-09-29T09:38:00Z</dcterms:created>
  <dcterms:modified xsi:type="dcterms:W3CDTF">2025-10-23T09:50:00Z</dcterms:modified>
</cp:coreProperties>
</file>